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D3" w:rsidRDefault="005C6ED6" w:rsidP="005C6ED6">
      <w:pPr>
        <w:pStyle w:val="NoSpacing"/>
        <w:rPr>
          <w:b/>
        </w:rPr>
      </w:pPr>
      <w:r w:rsidRPr="00F83EA8">
        <w:rPr>
          <w:b/>
          <w:u w:val="single"/>
        </w:rPr>
        <w:t>Water Polo</w:t>
      </w:r>
      <w:r w:rsidR="00F83EA8" w:rsidRPr="00F83EA8">
        <w:rPr>
          <w:b/>
          <w:u w:val="single"/>
        </w:rPr>
        <w:t xml:space="preserve"> Goal Replacement</w:t>
      </w:r>
      <w:r w:rsidRPr="00F83EA8">
        <w:rPr>
          <w:b/>
          <w:u w:val="single"/>
        </w:rPr>
        <w:t xml:space="preserve"> </w:t>
      </w:r>
      <w:r w:rsidR="004E52D5" w:rsidRPr="00F83EA8">
        <w:rPr>
          <w:b/>
          <w:u w:val="single"/>
        </w:rPr>
        <w:t>Flotation Pads</w:t>
      </w:r>
      <w:r w:rsidR="00E73674" w:rsidRPr="00F83EA8">
        <w:rPr>
          <w:b/>
        </w:rPr>
        <w:tab/>
      </w:r>
      <w:r w:rsidR="00E73674" w:rsidRPr="00F83EA8">
        <w:rPr>
          <w:b/>
        </w:rPr>
        <w:tab/>
      </w:r>
      <w:r w:rsidR="00E73674" w:rsidRPr="00F83EA8">
        <w:rPr>
          <w:b/>
        </w:rPr>
        <w:tab/>
      </w:r>
      <w:r w:rsidR="00E73674" w:rsidRPr="00F83EA8">
        <w:rPr>
          <w:b/>
        </w:rPr>
        <w:tab/>
      </w:r>
      <w:r w:rsidR="008A55D3">
        <w:rPr>
          <w:b/>
        </w:rPr>
        <w:tab/>
      </w:r>
      <w:r w:rsidR="008A55D3">
        <w:rPr>
          <w:b/>
        </w:rPr>
        <w:tab/>
      </w:r>
      <w:r w:rsidR="00525D1B">
        <w:rPr>
          <w:b/>
        </w:rPr>
        <w:t>July 11,</w:t>
      </w:r>
      <w:r w:rsidR="008A55D3">
        <w:rPr>
          <w:b/>
        </w:rPr>
        <w:t xml:space="preserve"> 2018</w:t>
      </w:r>
    </w:p>
    <w:p w:rsidR="00C90241" w:rsidRPr="00F83EA8" w:rsidRDefault="00525D1B" w:rsidP="005C6ED6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Rev. 3</w:t>
      </w:r>
      <w:r w:rsidR="00E73674" w:rsidRPr="00F83EA8">
        <w:rPr>
          <w:b/>
        </w:rPr>
        <w:tab/>
      </w:r>
    </w:p>
    <w:p w:rsidR="00E73674" w:rsidRDefault="00E73674" w:rsidP="005C6ED6">
      <w:pPr>
        <w:pStyle w:val="NoSpacing"/>
      </w:pPr>
    </w:p>
    <w:p w:rsidR="003A07D0" w:rsidRDefault="003A07D0" w:rsidP="00E73674">
      <w:pPr>
        <w:pStyle w:val="NoSpacing"/>
      </w:pPr>
      <w:r>
        <w:t xml:space="preserve">Replacement Flotation Pads </w:t>
      </w:r>
      <w:proofErr w:type="gramStart"/>
      <w:r>
        <w:t>are developed</w:t>
      </w:r>
      <w:r w:rsidR="00525D1B">
        <w:t xml:space="preserve"> and designed</w:t>
      </w:r>
      <w:r>
        <w:t xml:space="preserve"> by AntiWave International </w:t>
      </w:r>
      <w:r w:rsidR="00570459">
        <w:t xml:space="preserve">(Australia) </w:t>
      </w:r>
      <w:r>
        <w:t>for use in AntiWave Goals</w:t>
      </w:r>
      <w:proofErr w:type="gramEnd"/>
      <w:r>
        <w:t xml:space="preserve">. </w:t>
      </w:r>
      <w:r w:rsidR="00525D1B">
        <w:t xml:space="preserve"> These pads </w:t>
      </w:r>
      <w:proofErr w:type="gramStart"/>
      <w:r w:rsidR="00525D1B">
        <w:t>are manufactured in China and shipped from AntiWave China</w:t>
      </w:r>
      <w:proofErr w:type="gramEnd"/>
      <w:r w:rsidR="00525D1B">
        <w:t>.</w:t>
      </w:r>
    </w:p>
    <w:p w:rsidR="00D56788" w:rsidRDefault="00D56788" w:rsidP="00E73674">
      <w:pPr>
        <w:pStyle w:val="NoSpacing"/>
      </w:pPr>
    </w:p>
    <w:p w:rsidR="00D56788" w:rsidRPr="003A07D0" w:rsidRDefault="00D56788" w:rsidP="00D56788">
      <w:pPr>
        <w:pStyle w:val="NoSpacing"/>
        <w:rPr>
          <w:u w:val="single"/>
        </w:rPr>
      </w:pPr>
      <w:r w:rsidRPr="003A07D0">
        <w:rPr>
          <w:u w:val="single"/>
        </w:rPr>
        <w:t>History</w:t>
      </w:r>
    </w:p>
    <w:p w:rsidR="00D56788" w:rsidRDefault="00D56788" w:rsidP="00D56788">
      <w:pPr>
        <w:pStyle w:val="NoSpacing"/>
      </w:pPr>
      <w:r>
        <w:t xml:space="preserve">Previously the Pads were 4 piece replacements (larger rear pieces and smaller front pieces). </w:t>
      </w:r>
      <w:r w:rsidR="00F47925">
        <w:t xml:space="preserve"> </w:t>
      </w:r>
      <w:r>
        <w:t>DISCONTINUED 2017.</w:t>
      </w:r>
    </w:p>
    <w:p w:rsidR="00D56788" w:rsidRDefault="00D56788" w:rsidP="00D56788">
      <w:pPr>
        <w:pStyle w:val="NoSpacing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24AFE" wp14:editId="77F3F0F9">
                <wp:simplePos x="0" y="0"/>
                <wp:positionH relativeFrom="margin">
                  <wp:align>left</wp:align>
                </wp:positionH>
                <wp:positionV relativeFrom="paragraph">
                  <wp:posOffset>28944</wp:posOffset>
                </wp:positionV>
                <wp:extent cx="1721958" cy="1605516"/>
                <wp:effectExtent l="0" t="0" r="31115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58" cy="16055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C00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pt" to="135.6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" strokecolor="red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08694" wp14:editId="4BE7BB00">
                <wp:simplePos x="0" y="0"/>
                <wp:positionH relativeFrom="column">
                  <wp:posOffset>10633</wp:posOffset>
                </wp:positionH>
                <wp:positionV relativeFrom="paragraph">
                  <wp:posOffset>50208</wp:posOffset>
                </wp:positionV>
                <wp:extent cx="1711649" cy="1616149"/>
                <wp:effectExtent l="0" t="0" r="2222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649" cy="161614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D70AA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.95pt" to="135.6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13FDC3AC" wp14:editId="09485AB4">
            <wp:extent cx="1752600" cy="1687869"/>
            <wp:effectExtent l="0" t="0" r="0" b="7620"/>
            <wp:docPr id="5" name="Picture 5" descr="cid:60EDBEA3-BE5D-45AA-8085-6E878071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9C8930-DE9A-4429-BBC0-A7F9948CA7C6" descr="cid:60EDBEA3-BE5D-45AA-8085-6E878071663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10" cy="169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D0" w:rsidRDefault="003A07D0" w:rsidP="00E73674">
      <w:pPr>
        <w:pStyle w:val="NoSpacing"/>
      </w:pPr>
    </w:p>
    <w:p w:rsidR="003A07D0" w:rsidRPr="003A07D0" w:rsidRDefault="003A07D0" w:rsidP="00E73674">
      <w:pPr>
        <w:pStyle w:val="NoSpacing"/>
        <w:rPr>
          <w:u w:val="single"/>
        </w:rPr>
      </w:pPr>
      <w:r w:rsidRPr="003A07D0">
        <w:rPr>
          <w:u w:val="single"/>
        </w:rPr>
        <w:t>New Pads</w:t>
      </w:r>
    </w:p>
    <w:p w:rsidR="00525D1B" w:rsidRDefault="003A07D0" w:rsidP="00525D1B">
      <w:pPr>
        <w:pStyle w:val="NoSpacing"/>
      </w:pPr>
      <w:r>
        <w:t xml:space="preserve">The </w:t>
      </w:r>
      <w:r w:rsidR="0005041E">
        <w:t>P</w:t>
      </w:r>
      <w:r>
        <w:t>ads are now</w:t>
      </w:r>
      <w:r w:rsidR="00E73674">
        <w:t xml:space="preserve"> </w:t>
      </w:r>
      <w:r w:rsidR="001A00C4">
        <w:t>2 pieces with 1 piece</w:t>
      </w:r>
      <w:r w:rsidR="00E73674">
        <w:t xml:space="preserve"> foam </w:t>
      </w:r>
      <w:r>
        <w:t xml:space="preserve">each </w:t>
      </w:r>
      <w:r w:rsidR="001A00C4">
        <w:t>per side.</w:t>
      </w:r>
      <w:r w:rsidR="00525D1B" w:rsidRPr="00525D1B">
        <w:t xml:space="preserve"> </w:t>
      </w:r>
    </w:p>
    <w:p w:rsidR="00525D1B" w:rsidRDefault="00525D1B" w:rsidP="00525D1B">
      <w:pPr>
        <w:pStyle w:val="NoSpacing"/>
      </w:pPr>
      <w:r w:rsidRPr="001A00C4">
        <w:t xml:space="preserve">The shape of the </w:t>
      </w:r>
      <w:r>
        <w:t>foam</w:t>
      </w:r>
      <w:r w:rsidRPr="001A00C4">
        <w:t xml:space="preserve"> is longer and reaches into the area where the previous </w:t>
      </w:r>
      <w:r>
        <w:t xml:space="preserve">second piece foam existed.  </w:t>
      </w:r>
    </w:p>
    <w:p w:rsidR="00D56788" w:rsidRDefault="00D56788" w:rsidP="00E73674">
      <w:pPr>
        <w:pStyle w:val="NoSpacing"/>
      </w:pPr>
    </w:p>
    <w:p w:rsidR="001A00C4" w:rsidRDefault="001A00C4" w:rsidP="00E73674">
      <w:pPr>
        <w:pStyle w:val="NoSpacing"/>
      </w:pPr>
      <w:r>
        <w:t xml:space="preserve">  </w:t>
      </w:r>
      <w:r w:rsidR="00D56788">
        <w:t xml:space="preserve"> </w:t>
      </w:r>
      <w:r w:rsidR="00D56788">
        <w:rPr>
          <w:rFonts w:ascii="Helvetica Neue" w:eastAsia="SimSun" w:hAnsi="Helvetica Neue" w:cs="Helvetica Neue"/>
          <w:noProof/>
          <w:color w:val="353535"/>
        </w:rPr>
        <w:drawing>
          <wp:inline distT="0" distB="0" distL="0" distR="0" wp14:anchorId="425DBAFA" wp14:editId="20DAE00A">
            <wp:extent cx="1496291" cy="1379538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11" cy="138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D1B">
        <w:t xml:space="preserve"> </w:t>
      </w:r>
      <w:r w:rsidR="00525D1B">
        <w:rPr>
          <w:rFonts w:eastAsia="Times New Roman"/>
          <w:noProof/>
        </w:rPr>
        <w:drawing>
          <wp:inline distT="0" distB="0" distL="0" distR="0" wp14:anchorId="33AAB8DE" wp14:editId="3782F2AB">
            <wp:extent cx="3543300" cy="1052253"/>
            <wp:effectExtent l="0" t="0" r="0" b="0"/>
            <wp:docPr id="1" name="Picture 1" descr="cid:CF7F9D7B-D264-4172-AB94-804198F82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523F7-BD6D-4285-A0DF-F0C564A17CCD" descr="cid:CF7F9D7B-D264-4172-AB94-804198F829B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" t="44415" r="780" b="17402"/>
                    <a:stretch/>
                  </pic:blipFill>
                  <pic:spPr bwMode="auto">
                    <a:xfrm>
                      <a:off x="0" y="0"/>
                      <a:ext cx="3558087" cy="10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5D1B">
        <w:rPr>
          <w:noProof/>
        </w:rPr>
        <w:drawing>
          <wp:inline distT="0" distB="0" distL="0" distR="0" wp14:anchorId="1780EE02" wp14:editId="246BD5C9">
            <wp:extent cx="1479550" cy="910492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464" cy="91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D0" w:rsidRDefault="003A07D0" w:rsidP="00E73674">
      <w:pPr>
        <w:pStyle w:val="NoSpacing"/>
      </w:pPr>
    </w:p>
    <w:p w:rsidR="00525D1B" w:rsidRDefault="00525D1B" w:rsidP="00525D1B">
      <w:pPr>
        <w:pStyle w:val="NoSpacing"/>
      </w:pPr>
      <w:r>
        <w:t>The weight in the rear</w:t>
      </w:r>
      <w:r>
        <w:t xml:space="preserve"> counterbalances the weight of the Front Frame, and the water filled rear cavity acts like </w:t>
      </w:r>
    </w:p>
    <w:p w:rsidR="00525D1B" w:rsidRDefault="00525D1B" w:rsidP="00525D1B">
      <w:pPr>
        <w:pStyle w:val="NoSpacing"/>
      </w:pPr>
      <w:proofErr w:type="gramStart"/>
      <w:r>
        <w:t>shock</w:t>
      </w:r>
      <w:proofErr w:type="gramEnd"/>
      <w:r>
        <w:t xml:space="preserve"> absorber, to </w:t>
      </w:r>
      <w:r>
        <w:t>minimize</w:t>
      </w:r>
      <w:r>
        <w:t xml:space="preserve"> goal bouncing on the water turbulence, and to </w:t>
      </w:r>
      <w:r>
        <w:t>minimize</w:t>
      </w:r>
      <w:r>
        <w:t xml:space="preserve"> the dancing effect to the goal from direct shots to the frame.</w:t>
      </w:r>
    </w:p>
    <w:p w:rsidR="00525D1B" w:rsidRDefault="00525D1B" w:rsidP="00525D1B">
      <w:pPr>
        <w:pStyle w:val="NoSpacing"/>
      </w:pPr>
      <w:r>
        <w:t>The Goal floats stable and well on the water.</w:t>
      </w:r>
    </w:p>
    <w:p w:rsidR="00525D1B" w:rsidRDefault="00525D1B" w:rsidP="00525D1B">
      <w:pPr>
        <w:pStyle w:val="NoSpacing"/>
      </w:pPr>
    </w:p>
    <w:p w:rsidR="001A00C4" w:rsidRPr="003A07D0" w:rsidRDefault="001A00C4" w:rsidP="00E73674">
      <w:pPr>
        <w:pStyle w:val="NoSpacing"/>
        <w:rPr>
          <w:u w:val="single"/>
        </w:rPr>
      </w:pPr>
      <w:r w:rsidRPr="003A07D0">
        <w:rPr>
          <w:u w:val="single"/>
        </w:rPr>
        <w:t>For Installing the Foam:</w:t>
      </w:r>
    </w:p>
    <w:p w:rsidR="00E73674" w:rsidRDefault="003A07D0" w:rsidP="00E73674">
      <w:pPr>
        <w:pStyle w:val="NoSpacing"/>
      </w:pPr>
      <w:r>
        <w:t>Use</w:t>
      </w:r>
      <w:r w:rsidR="00E73674">
        <w:t xml:space="preserve"> marine grade </w:t>
      </w:r>
      <w:proofErr w:type="spellStart"/>
      <w:r w:rsidR="00E73674">
        <w:t>Sikaflex</w:t>
      </w:r>
      <w:proofErr w:type="spellEnd"/>
      <w:r w:rsidR="00E73674">
        <w:t xml:space="preserve"> or local equivalent, to secure the foams to the </w:t>
      </w:r>
      <w:proofErr w:type="spellStart"/>
      <w:r w:rsidR="00E73674">
        <w:t>Fibreglass</w:t>
      </w:r>
      <w:proofErr w:type="spellEnd"/>
      <w:r w:rsidR="00E73674">
        <w:t xml:space="preserve">. </w:t>
      </w:r>
    </w:p>
    <w:p w:rsidR="00E73674" w:rsidRDefault="00E73674" w:rsidP="00E73674">
      <w:pPr>
        <w:pStyle w:val="NoSpacing"/>
      </w:pPr>
    </w:p>
    <w:p w:rsidR="00D56788" w:rsidRPr="00D56788" w:rsidRDefault="00D56788" w:rsidP="00D56788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D56788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Part Number </w:t>
      </w:r>
    </w:p>
    <w:p w:rsidR="00D56788" w:rsidRPr="00D56788" w:rsidRDefault="00D56788" w:rsidP="00D56788">
      <w:pPr>
        <w:pStyle w:val="NoSpacing"/>
        <w:rPr>
          <w:b/>
        </w:rPr>
      </w:pPr>
      <w:r w:rsidRPr="00D56788">
        <w:rPr>
          <w:b/>
        </w:rPr>
        <w:t>A</w:t>
      </w:r>
      <w:r>
        <w:rPr>
          <w:b/>
        </w:rPr>
        <w:t>W0573</w:t>
      </w:r>
      <w:r w:rsidRPr="00D56788">
        <w:rPr>
          <w:b/>
        </w:rPr>
        <w:tab/>
        <w:t>Flotation Pads/FlipFloat/Club</w:t>
      </w:r>
    </w:p>
    <w:p w:rsidR="00D56788" w:rsidRPr="00D56788" w:rsidRDefault="00D56788" w:rsidP="00D56788">
      <w:pPr>
        <w:pStyle w:val="NoSpacing"/>
      </w:pPr>
      <w:r>
        <w:t xml:space="preserve">Product Dimensions: </w:t>
      </w:r>
      <w:r w:rsidRPr="00D56788">
        <w:t>700</w:t>
      </w:r>
      <w:r>
        <w:t xml:space="preserve"> </w:t>
      </w:r>
      <w:r w:rsidRPr="00D56788">
        <w:t>x</w:t>
      </w:r>
      <w:r>
        <w:t xml:space="preserve"> </w:t>
      </w:r>
      <w:r w:rsidRPr="00D56788">
        <w:t>490</w:t>
      </w:r>
      <w:r>
        <w:t xml:space="preserve"> </w:t>
      </w:r>
      <w:r w:rsidRPr="00D56788">
        <w:t>x</w:t>
      </w:r>
      <w:r>
        <w:t xml:space="preserve"> </w:t>
      </w:r>
      <w:r w:rsidRPr="00D56788">
        <w:t>80</w:t>
      </w:r>
      <w:r>
        <w:t xml:space="preserve"> </w:t>
      </w:r>
      <w:r w:rsidRPr="00D56788">
        <w:t>MM THICK</w:t>
      </w:r>
    </w:p>
    <w:p w:rsidR="00D56788" w:rsidRPr="00D56788" w:rsidRDefault="00D56788" w:rsidP="00D56788">
      <w:pPr>
        <w:pStyle w:val="NoSpacing"/>
      </w:pPr>
      <w:r w:rsidRPr="00D56788">
        <w:t>Shipping Dimensions: 840</w:t>
      </w:r>
      <w:r>
        <w:t xml:space="preserve"> </w:t>
      </w:r>
      <w:r w:rsidRPr="00D56788">
        <w:t>X</w:t>
      </w:r>
      <w:r>
        <w:t xml:space="preserve"> </w:t>
      </w:r>
      <w:r w:rsidRPr="00D56788">
        <w:t>750</w:t>
      </w:r>
      <w:r>
        <w:t xml:space="preserve"> </w:t>
      </w:r>
      <w:r w:rsidRPr="00D56788">
        <w:t>X</w:t>
      </w:r>
      <w:r>
        <w:t xml:space="preserve"> </w:t>
      </w:r>
      <w:r w:rsidRPr="00D56788">
        <w:t>100mm, 1.6</w:t>
      </w:r>
      <w:r>
        <w:t xml:space="preserve"> </w:t>
      </w:r>
      <w:r w:rsidRPr="00D56788">
        <w:t>kg</w:t>
      </w:r>
      <w:r>
        <w:t xml:space="preserve"> or 3.5 </w:t>
      </w:r>
      <w:proofErr w:type="spellStart"/>
      <w:r>
        <w:t>lbs</w:t>
      </w:r>
      <w:proofErr w:type="spellEnd"/>
    </w:p>
    <w:p w:rsidR="00D56788" w:rsidRDefault="00D56788" w:rsidP="008A55D3">
      <w:pPr>
        <w:pStyle w:val="NoSpacing"/>
      </w:pPr>
    </w:p>
    <w:p w:rsidR="00D56788" w:rsidRPr="00D56788" w:rsidRDefault="00D56788" w:rsidP="00D56788">
      <w:pPr>
        <w:pStyle w:val="NoSpacing"/>
        <w:rPr>
          <w:b/>
        </w:rPr>
      </w:pPr>
      <w:r w:rsidRPr="00D56788">
        <w:rPr>
          <w:b/>
        </w:rPr>
        <w:t>AW0572</w:t>
      </w:r>
      <w:r w:rsidRPr="00D56788">
        <w:rPr>
          <w:b/>
        </w:rPr>
        <w:tab/>
        <w:t>Flotation Pads</w:t>
      </w:r>
      <w:r>
        <w:rPr>
          <w:b/>
        </w:rPr>
        <w:t xml:space="preserve"> Odyssey</w:t>
      </w:r>
    </w:p>
    <w:p w:rsidR="00D56788" w:rsidRPr="00D56788" w:rsidRDefault="00D56788" w:rsidP="00D56788">
      <w:pPr>
        <w:pStyle w:val="NoSpacing"/>
      </w:pPr>
      <w:r>
        <w:t xml:space="preserve">Product Dimensions: 700 x 490 x 90 </w:t>
      </w:r>
      <w:r w:rsidRPr="00D56788">
        <w:t>MM THICK</w:t>
      </w:r>
    </w:p>
    <w:p w:rsidR="00D56788" w:rsidRPr="00D56788" w:rsidRDefault="00D56788" w:rsidP="00D56788">
      <w:pPr>
        <w:pStyle w:val="NoSpacing"/>
      </w:pPr>
      <w:r w:rsidRPr="00D56788">
        <w:t xml:space="preserve">Shipping Dimensions: </w:t>
      </w:r>
      <w:r>
        <w:t>840 X 750 X 100mm, 1.8 k</w:t>
      </w:r>
      <w:r w:rsidRPr="00D56788">
        <w:t>g</w:t>
      </w:r>
      <w:r>
        <w:t xml:space="preserve"> or 4 </w:t>
      </w:r>
      <w:proofErr w:type="spellStart"/>
      <w:r>
        <w:t>lbs</w:t>
      </w:r>
      <w:proofErr w:type="spellEnd"/>
    </w:p>
    <w:p w:rsidR="00D56788" w:rsidRDefault="00D56788" w:rsidP="008A55D3">
      <w:pPr>
        <w:pStyle w:val="NoSpacing"/>
      </w:pPr>
    </w:p>
    <w:p w:rsidR="008A55D3" w:rsidRPr="00D56788" w:rsidRDefault="008A55D3" w:rsidP="008A55D3">
      <w:pPr>
        <w:pStyle w:val="NoSpacing"/>
        <w:rPr>
          <w:b/>
        </w:rPr>
      </w:pPr>
      <w:r w:rsidRPr="00D56788">
        <w:rPr>
          <w:b/>
        </w:rPr>
        <w:t>AWE499</w:t>
      </w:r>
      <w:r w:rsidRPr="00D56788">
        <w:rPr>
          <w:b/>
        </w:rPr>
        <w:tab/>
        <w:t>Flotation Pads/</w:t>
      </w:r>
      <w:proofErr w:type="spellStart"/>
      <w:r w:rsidRPr="00D56788">
        <w:rPr>
          <w:b/>
        </w:rPr>
        <w:t>Splashball</w:t>
      </w:r>
      <w:proofErr w:type="spellEnd"/>
      <w:r w:rsidRPr="00D56788">
        <w:rPr>
          <w:b/>
        </w:rPr>
        <w:t xml:space="preserve"> Junior </w:t>
      </w:r>
      <w:proofErr w:type="spellStart"/>
      <w:r w:rsidRPr="00D56788">
        <w:rPr>
          <w:b/>
        </w:rPr>
        <w:t>Flippa</w:t>
      </w:r>
      <w:proofErr w:type="spellEnd"/>
      <w:r w:rsidRPr="00D56788">
        <w:rPr>
          <w:b/>
        </w:rPr>
        <w:t xml:space="preserve"> </w:t>
      </w:r>
      <w:proofErr w:type="spellStart"/>
      <w:r w:rsidRPr="00D56788">
        <w:rPr>
          <w:b/>
        </w:rPr>
        <w:t>FloatFlip</w:t>
      </w:r>
      <w:proofErr w:type="spellEnd"/>
    </w:p>
    <w:p w:rsidR="00D56788" w:rsidRPr="00D56788" w:rsidRDefault="00D56788" w:rsidP="00D56788">
      <w:pPr>
        <w:pStyle w:val="NoSpacing"/>
      </w:pPr>
      <w:r>
        <w:t xml:space="preserve">Product Dimensions: 500 x 450 x </w:t>
      </w:r>
      <w:r w:rsidRPr="00D56788">
        <w:t>80mm THICK</w:t>
      </w:r>
    </w:p>
    <w:p w:rsidR="00D56788" w:rsidRPr="00F47925" w:rsidRDefault="00D56788" w:rsidP="00F47925">
      <w:pPr>
        <w:pStyle w:val="NoSpacing"/>
      </w:pPr>
      <w:r w:rsidRPr="00D56788">
        <w:t xml:space="preserve">Shipping Dimensions: </w:t>
      </w:r>
      <w:r w:rsidR="009B5D0E">
        <w:t>81</w:t>
      </w:r>
      <w:r w:rsidRPr="00D56788">
        <w:t>0</w:t>
      </w:r>
      <w:r>
        <w:t xml:space="preserve"> </w:t>
      </w:r>
      <w:r w:rsidRPr="00D56788">
        <w:t>X</w:t>
      </w:r>
      <w:r>
        <w:t xml:space="preserve"> </w:t>
      </w:r>
      <w:r w:rsidR="009B5D0E">
        <w:t>540</w:t>
      </w:r>
      <w:r>
        <w:t xml:space="preserve"> </w:t>
      </w:r>
      <w:r w:rsidRPr="00D56788">
        <w:t>X</w:t>
      </w:r>
      <w:r>
        <w:t xml:space="preserve"> </w:t>
      </w:r>
      <w:r w:rsidR="009B5D0E">
        <w:t>100mm, 1.3</w:t>
      </w:r>
      <w:r>
        <w:t xml:space="preserve"> </w:t>
      </w:r>
      <w:r w:rsidRPr="00D56788">
        <w:t>kg</w:t>
      </w:r>
      <w:r>
        <w:t xml:space="preserve"> or </w:t>
      </w:r>
      <w:r w:rsidR="009B5D0E">
        <w:t>2.9</w:t>
      </w:r>
      <w:r w:rsidR="00F47925">
        <w:t xml:space="preserve"> </w:t>
      </w:r>
      <w:proofErr w:type="spellStart"/>
      <w:r w:rsidR="00F47925">
        <w:t>lbs</w:t>
      </w:r>
      <w:bookmarkStart w:id="0" w:name="_GoBack"/>
      <w:bookmarkEnd w:id="0"/>
      <w:proofErr w:type="spellEnd"/>
    </w:p>
    <w:sectPr w:rsidR="00D56788" w:rsidRPr="00F47925" w:rsidSect="00F47925">
      <w:head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25" w:rsidRDefault="00F47925" w:rsidP="00F47925">
      <w:r>
        <w:separator/>
      </w:r>
    </w:p>
  </w:endnote>
  <w:endnote w:type="continuationSeparator" w:id="0">
    <w:p w:rsidR="00F47925" w:rsidRDefault="00F47925" w:rsidP="00F4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25" w:rsidRDefault="00F47925" w:rsidP="00F47925">
      <w:r>
        <w:separator/>
      </w:r>
    </w:p>
  </w:footnote>
  <w:footnote w:type="continuationSeparator" w:id="0">
    <w:p w:rsidR="00F47925" w:rsidRDefault="00F47925" w:rsidP="00F4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25" w:rsidRDefault="00F47925">
    <w:pPr>
      <w:pStyle w:val="Header"/>
    </w:pPr>
    <w:r w:rsidRPr="00570459">
      <w:rPr>
        <w:noProof/>
      </w:rPr>
      <w:drawing>
        <wp:inline distT="0" distB="0" distL="0" distR="0" wp14:anchorId="50C6A76E" wp14:editId="7012031F">
          <wp:extent cx="1158428" cy="435935"/>
          <wp:effectExtent l="0" t="0" r="381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ti Wav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47" b="28421"/>
                  <a:stretch/>
                </pic:blipFill>
                <pic:spPr bwMode="auto">
                  <a:xfrm>
                    <a:off x="0" y="0"/>
                    <a:ext cx="1162364" cy="4374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157"/>
    <w:multiLevelType w:val="hybridMultilevel"/>
    <w:tmpl w:val="F640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D6"/>
    <w:rsid w:val="0005041E"/>
    <w:rsid w:val="00190706"/>
    <w:rsid w:val="001A00C4"/>
    <w:rsid w:val="00257A52"/>
    <w:rsid w:val="003A07D0"/>
    <w:rsid w:val="003A3D9A"/>
    <w:rsid w:val="004E52D5"/>
    <w:rsid w:val="00525D1B"/>
    <w:rsid w:val="00570459"/>
    <w:rsid w:val="005C6ED6"/>
    <w:rsid w:val="008A55D3"/>
    <w:rsid w:val="009B5D0E"/>
    <w:rsid w:val="00AC680A"/>
    <w:rsid w:val="00D444AA"/>
    <w:rsid w:val="00D56788"/>
    <w:rsid w:val="00E73674"/>
    <w:rsid w:val="00F47925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48E0"/>
  <w15:chartTrackingRefBased/>
  <w15:docId w15:val="{84EA6D7A-756F-4B8A-B257-10016E9A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25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25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0EDBEA3-BE5D-45AA-8085-6E878071663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CF7F9D7B-D264-4172-AB94-804198F829B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SBHPP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Ashley Clark</cp:lastModifiedBy>
  <cp:revision>3</cp:revision>
  <dcterms:created xsi:type="dcterms:W3CDTF">2018-05-22T00:15:00Z</dcterms:created>
  <dcterms:modified xsi:type="dcterms:W3CDTF">2018-07-11T17:19:00Z</dcterms:modified>
</cp:coreProperties>
</file>